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23" w:rsidRDefault="00356923">
      <w:pPr>
        <w:spacing w:line="34" w:lineRule="exact"/>
        <w:rPr>
          <w:sz w:val="20"/>
          <w:szCs w:val="20"/>
        </w:rPr>
      </w:pPr>
    </w:p>
    <w:p w:rsidR="00356923" w:rsidRDefault="00D259E8">
      <w:pPr>
        <w:ind w:left="4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Уважаемые родители!</w:t>
      </w:r>
    </w:p>
    <w:p w:rsidR="00356923" w:rsidRDefault="00356923">
      <w:pPr>
        <w:spacing w:line="321" w:lineRule="exact"/>
        <w:rPr>
          <w:sz w:val="20"/>
          <w:szCs w:val="20"/>
        </w:rPr>
      </w:pPr>
    </w:p>
    <w:p w:rsidR="00356923" w:rsidRDefault="00D259E8">
      <w:pPr>
        <w:ind w:left="1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постановление Исполнительного комитета _________________ от___ №____</w:t>
      </w:r>
    </w:p>
    <w:p w:rsidR="00356923" w:rsidRDefault="00356923">
      <w:pPr>
        <w:spacing w:line="2" w:lineRule="exact"/>
        <w:rPr>
          <w:sz w:val="20"/>
          <w:szCs w:val="20"/>
        </w:rPr>
      </w:pPr>
    </w:p>
    <w:p w:rsidR="00356923" w:rsidRDefault="00D259E8">
      <w:pPr>
        <w:ind w:left="690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(муници</w:t>
      </w:r>
      <w:r>
        <w:rPr>
          <w:rFonts w:eastAsia="Times New Roman"/>
          <w:i/>
          <w:iCs/>
          <w:sz w:val="20"/>
          <w:szCs w:val="20"/>
        </w:rPr>
        <w:t>пальное образование)</w:t>
      </w:r>
    </w:p>
    <w:p w:rsidR="00356923" w:rsidRDefault="00356923">
      <w:pPr>
        <w:spacing w:line="12" w:lineRule="exact"/>
        <w:rPr>
          <w:sz w:val="20"/>
          <w:szCs w:val="20"/>
        </w:rPr>
      </w:pPr>
    </w:p>
    <w:p w:rsidR="00356923" w:rsidRDefault="00D259E8">
      <w:pPr>
        <w:spacing w:line="238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</w:t>
      </w:r>
      <w:r>
        <w:rPr>
          <w:rFonts w:eastAsia="Times New Roman"/>
          <w:sz w:val="28"/>
          <w:szCs w:val="28"/>
        </w:rPr>
        <w:t xml:space="preserve">ошкольного образования (далее – дополнительная компенсация), </w:t>
      </w:r>
      <w:r>
        <w:rPr>
          <w:rFonts w:eastAsia="Times New Roman"/>
          <w:b/>
          <w:bCs/>
          <w:sz w:val="28"/>
          <w:szCs w:val="28"/>
        </w:rPr>
        <w:t>назначать дополнительную компенсацию на новый срок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автоматически без обращения граждан</w:t>
      </w:r>
      <w:r>
        <w:rPr>
          <w:rFonts w:eastAsia="Times New Roman"/>
          <w:sz w:val="28"/>
          <w:szCs w:val="28"/>
        </w:rPr>
        <w:t>.</w:t>
      </w:r>
    </w:p>
    <w:p w:rsidR="00356923" w:rsidRDefault="00356923">
      <w:pPr>
        <w:spacing w:line="16" w:lineRule="exact"/>
        <w:rPr>
          <w:sz w:val="20"/>
          <w:szCs w:val="20"/>
        </w:rPr>
      </w:pPr>
    </w:p>
    <w:p w:rsidR="00356923" w:rsidRDefault="00D259E8">
      <w:pPr>
        <w:spacing w:line="235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есть, Вы подаете заявление один раз. Через каждые 6 месяцев дополнительная компенсация продлевается авт</w:t>
      </w:r>
      <w:r>
        <w:rPr>
          <w:rFonts w:eastAsia="Times New Roman"/>
          <w:sz w:val="28"/>
          <w:szCs w:val="28"/>
        </w:rPr>
        <w:t>оматически.</w:t>
      </w:r>
    </w:p>
    <w:p w:rsidR="00356923" w:rsidRDefault="00356923">
      <w:pPr>
        <w:spacing w:line="20" w:lineRule="exact"/>
        <w:rPr>
          <w:sz w:val="20"/>
          <w:szCs w:val="20"/>
        </w:rPr>
      </w:pPr>
    </w:p>
    <w:p w:rsidR="00356923" w:rsidRDefault="00D259E8">
      <w:pPr>
        <w:spacing w:line="234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356923" w:rsidRDefault="00356923">
      <w:pPr>
        <w:spacing w:line="11" w:lineRule="exact"/>
        <w:rPr>
          <w:sz w:val="20"/>
          <w:szCs w:val="20"/>
        </w:rPr>
      </w:pPr>
    </w:p>
    <w:p w:rsidR="00356923" w:rsidRDefault="00D259E8">
      <w:pPr>
        <w:numPr>
          <w:ilvl w:val="1"/>
          <w:numId w:val="2"/>
        </w:numPr>
        <w:tabs>
          <w:tab w:val="left" w:pos="1744"/>
        </w:tabs>
        <w:spacing w:line="237" w:lineRule="auto"/>
        <w:ind w:left="740" w:firstLine="77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Пенсионном Фонде Российской Федерации имеются сведения о сумме выплат и иных вознаграждений, начисленных в пользу заявителя и (или) членов </w:t>
      </w:r>
      <w:r>
        <w:rPr>
          <w:rFonts w:eastAsia="Times New Roman"/>
          <w:sz w:val="28"/>
          <w:szCs w:val="28"/>
        </w:rPr>
        <w:t>его семьи за последние 6 месяцев из 12 месяцев, предшествующих месяцу назначения выплаты;</w:t>
      </w:r>
    </w:p>
    <w:p w:rsidR="00356923" w:rsidRDefault="00356923">
      <w:pPr>
        <w:spacing w:line="17" w:lineRule="exact"/>
        <w:rPr>
          <w:rFonts w:eastAsia="Times New Roman"/>
          <w:sz w:val="28"/>
          <w:szCs w:val="28"/>
        </w:rPr>
      </w:pPr>
    </w:p>
    <w:p w:rsidR="00356923" w:rsidRDefault="00D259E8">
      <w:pPr>
        <w:numPr>
          <w:ilvl w:val="0"/>
          <w:numId w:val="2"/>
        </w:numPr>
        <w:tabs>
          <w:tab w:val="left" w:pos="1717"/>
        </w:tabs>
        <w:spacing w:line="236" w:lineRule="auto"/>
        <w:ind w:left="74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</w:t>
      </w:r>
      <w:r>
        <w:rPr>
          <w:rFonts w:eastAsia="Times New Roman"/>
          <w:sz w:val="28"/>
          <w:szCs w:val="28"/>
        </w:rPr>
        <w:t>рганизация и т.д.</w:t>
      </w:r>
    </w:p>
    <w:p w:rsidR="00356923" w:rsidRDefault="00356923">
      <w:pPr>
        <w:spacing w:line="135" w:lineRule="exact"/>
        <w:rPr>
          <w:sz w:val="20"/>
          <w:szCs w:val="20"/>
        </w:rPr>
      </w:pPr>
    </w:p>
    <w:p w:rsidR="00356923" w:rsidRDefault="00D259E8">
      <w:pPr>
        <w:spacing w:line="238" w:lineRule="auto"/>
        <w:ind w:left="7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</w:t>
      </w:r>
      <w:r>
        <w:rPr>
          <w:rFonts w:eastAsia="Times New Roman"/>
          <w:sz w:val="28"/>
          <w:szCs w:val="28"/>
        </w:rPr>
        <w:t>слуге «Назначение дополнительной компенсации части родительской компенсации за детский сад».</w:t>
      </w:r>
    </w:p>
    <w:p w:rsidR="00356923" w:rsidRDefault="00356923">
      <w:pPr>
        <w:spacing w:line="126" w:lineRule="exact"/>
        <w:rPr>
          <w:sz w:val="20"/>
          <w:szCs w:val="20"/>
        </w:rPr>
      </w:pPr>
    </w:p>
    <w:p w:rsidR="00356923" w:rsidRDefault="00D259E8">
      <w:pPr>
        <w:ind w:lef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356923" w:rsidRDefault="00D259E8">
      <w:pPr>
        <w:ind w:lef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дополнительной компенсации на ПГМУ:</w:t>
      </w:r>
    </w:p>
    <w:p w:rsidR="00356923" w:rsidRDefault="00356923">
      <w:pPr>
        <w:spacing w:line="8" w:lineRule="exact"/>
        <w:rPr>
          <w:sz w:val="20"/>
          <w:szCs w:val="20"/>
        </w:rPr>
      </w:pPr>
    </w:p>
    <w:p w:rsidR="00356923" w:rsidRDefault="00D259E8">
      <w:pPr>
        <w:numPr>
          <w:ilvl w:val="0"/>
          <w:numId w:val="3"/>
        </w:numPr>
        <w:tabs>
          <w:tab w:val="left" w:pos="1602"/>
        </w:tabs>
        <w:spacing w:line="246" w:lineRule="auto"/>
        <w:ind w:left="680" w:firstLine="76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простота и удобство получения услуги (</w:t>
      </w:r>
      <w:r>
        <w:rPr>
          <w:rFonts w:eastAsia="Times New Roman"/>
          <w:i/>
          <w:iCs/>
          <w:sz w:val="27"/>
          <w:szCs w:val="27"/>
        </w:rPr>
        <w:t>теперь нет необходимости посещать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 xml:space="preserve">органы </w:t>
      </w:r>
      <w:r>
        <w:rPr>
          <w:rFonts w:eastAsia="Times New Roman"/>
          <w:i/>
          <w:iCs/>
          <w:sz w:val="27"/>
          <w:szCs w:val="27"/>
        </w:rPr>
        <w:t>социальной защиты лично, услугу можно получить, не выходя из дома);</w:t>
      </w:r>
    </w:p>
    <w:p w:rsidR="00356923" w:rsidRDefault="00356923">
      <w:pPr>
        <w:spacing w:line="6" w:lineRule="exact"/>
        <w:rPr>
          <w:rFonts w:eastAsia="Times New Roman"/>
          <w:sz w:val="27"/>
          <w:szCs w:val="27"/>
        </w:rPr>
      </w:pPr>
    </w:p>
    <w:p w:rsidR="00356923" w:rsidRDefault="00D259E8">
      <w:pPr>
        <w:numPr>
          <w:ilvl w:val="0"/>
          <w:numId w:val="3"/>
        </w:numPr>
        <w:tabs>
          <w:tab w:val="left" w:pos="1717"/>
        </w:tabs>
        <w:spacing w:line="235" w:lineRule="auto"/>
        <w:ind w:left="680" w:firstLine="7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быстрота получения услуг </w:t>
      </w:r>
      <w:r>
        <w:rPr>
          <w:rFonts w:eastAsia="Times New Roman"/>
          <w:i/>
          <w:iCs/>
          <w:sz w:val="28"/>
          <w:szCs w:val="28"/>
        </w:rPr>
        <w:t>(реализованные информационные технологии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позволяют получать результат за более короткий срок)</w:t>
      </w:r>
      <w:r>
        <w:rPr>
          <w:rFonts w:eastAsia="Times New Roman"/>
          <w:sz w:val="28"/>
          <w:szCs w:val="28"/>
        </w:rPr>
        <w:t>;</w:t>
      </w:r>
    </w:p>
    <w:p w:rsidR="00356923" w:rsidRDefault="00356923">
      <w:pPr>
        <w:spacing w:line="15" w:lineRule="exact"/>
        <w:rPr>
          <w:rFonts w:eastAsia="Times New Roman"/>
          <w:sz w:val="28"/>
          <w:szCs w:val="28"/>
        </w:rPr>
      </w:pPr>
    </w:p>
    <w:p w:rsidR="00356923" w:rsidRDefault="00D259E8">
      <w:pPr>
        <w:numPr>
          <w:ilvl w:val="0"/>
          <w:numId w:val="3"/>
        </w:numPr>
        <w:tabs>
          <w:tab w:val="left" w:pos="1604"/>
        </w:tabs>
        <w:spacing w:line="236" w:lineRule="auto"/>
        <w:ind w:left="680" w:firstLine="7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сокращение количества требуемых для получения услуги документов </w:t>
      </w:r>
      <w:r>
        <w:rPr>
          <w:rFonts w:eastAsia="Times New Roman"/>
          <w:i/>
          <w:iCs/>
          <w:sz w:val="28"/>
          <w:szCs w:val="28"/>
        </w:rPr>
        <w:t>(органы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eastAsia="Times New Roman"/>
          <w:sz w:val="28"/>
          <w:szCs w:val="28"/>
        </w:rPr>
        <w:t>;</w:t>
      </w:r>
    </w:p>
    <w:p w:rsidR="00356923" w:rsidRDefault="00356923">
      <w:pPr>
        <w:spacing w:line="14" w:lineRule="exact"/>
        <w:rPr>
          <w:rFonts w:eastAsia="Times New Roman"/>
          <w:sz w:val="28"/>
          <w:szCs w:val="28"/>
        </w:rPr>
      </w:pPr>
    </w:p>
    <w:p w:rsidR="00356923" w:rsidRDefault="00D259E8">
      <w:pPr>
        <w:numPr>
          <w:ilvl w:val="0"/>
          <w:numId w:val="3"/>
        </w:numPr>
        <w:tabs>
          <w:tab w:val="left" w:pos="1619"/>
        </w:tabs>
        <w:spacing w:line="234" w:lineRule="auto"/>
        <w:ind w:left="680" w:firstLine="7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возможность отслеживать статус электронного заявления (</w:t>
      </w:r>
      <w:r>
        <w:rPr>
          <w:rFonts w:eastAsia="Times New Roman"/>
          <w:i/>
          <w:iCs/>
          <w:sz w:val="28"/>
          <w:szCs w:val="28"/>
        </w:rPr>
        <w:t>информирование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личном кабинете ПГМУ об этапах обработки за</w:t>
      </w:r>
      <w:r>
        <w:rPr>
          <w:rFonts w:eastAsia="Times New Roman"/>
          <w:i/>
          <w:iCs/>
          <w:sz w:val="28"/>
          <w:szCs w:val="28"/>
        </w:rPr>
        <w:t>явления и принятом решении)</w:t>
      </w:r>
      <w:r>
        <w:rPr>
          <w:rFonts w:eastAsia="Times New Roman"/>
          <w:sz w:val="28"/>
          <w:szCs w:val="28"/>
        </w:rPr>
        <w:t>;</w:t>
      </w:r>
    </w:p>
    <w:p w:rsidR="00356923" w:rsidRDefault="00356923">
      <w:pPr>
        <w:spacing w:line="18" w:lineRule="exact"/>
        <w:rPr>
          <w:rFonts w:eastAsia="Times New Roman"/>
          <w:sz w:val="28"/>
          <w:szCs w:val="28"/>
        </w:rPr>
      </w:pPr>
    </w:p>
    <w:p w:rsidR="00356923" w:rsidRDefault="00D259E8">
      <w:pPr>
        <w:numPr>
          <w:ilvl w:val="0"/>
          <w:numId w:val="3"/>
        </w:numPr>
        <w:tabs>
          <w:tab w:val="left" w:pos="1657"/>
        </w:tabs>
        <w:spacing w:line="236" w:lineRule="auto"/>
        <w:ind w:left="680" w:firstLine="7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Fonts w:eastAsia="Times New Roman"/>
          <w:i/>
          <w:iCs/>
          <w:sz w:val="28"/>
          <w:szCs w:val="28"/>
        </w:rPr>
        <w:t>(нет необходимости в повторной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подаче заявления)</w:t>
      </w:r>
      <w:r>
        <w:rPr>
          <w:rFonts w:eastAsia="Times New Roman"/>
          <w:sz w:val="28"/>
          <w:szCs w:val="28"/>
        </w:rPr>
        <w:t>;</w:t>
      </w:r>
    </w:p>
    <w:p w:rsidR="00356923" w:rsidRDefault="00356923">
      <w:pPr>
        <w:spacing w:line="14" w:lineRule="exact"/>
        <w:rPr>
          <w:rFonts w:eastAsia="Times New Roman"/>
          <w:sz w:val="28"/>
          <w:szCs w:val="28"/>
        </w:rPr>
      </w:pPr>
    </w:p>
    <w:p w:rsidR="00356923" w:rsidRDefault="00D259E8">
      <w:pPr>
        <w:numPr>
          <w:ilvl w:val="0"/>
          <w:numId w:val="3"/>
        </w:numPr>
        <w:tabs>
          <w:tab w:val="left" w:pos="1602"/>
        </w:tabs>
        <w:spacing w:line="234" w:lineRule="auto"/>
        <w:ind w:left="680" w:firstLine="7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возможность в любое время мгновенно обратиться в службу по</w:t>
      </w:r>
      <w:r>
        <w:rPr>
          <w:rFonts w:eastAsia="Times New Roman"/>
          <w:sz w:val="28"/>
          <w:szCs w:val="28"/>
        </w:rPr>
        <w:t>ддержки, в том числе и через интернет, в случае возникновения трудностей.</w:t>
      </w:r>
    </w:p>
    <w:p w:rsidR="00356923" w:rsidRDefault="00356923">
      <w:pPr>
        <w:spacing w:line="135" w:lineRule="exact"/>
        <w:rPr>
          <w:sz w:val="20"/>
          <w:szCs w:val="20"/>
        </w:rPr>
      </w:pPr>
    </w:p>
    <w:p w:rsidR="00356923" w:rsidRDefault="00D259E8">
      <w:pPr>
        <w:spacing w:line="237" w:lineRule="auto"/>
        <w:ind w:left="680" w:firstLine="7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</w:t>
      </w:r>
      <w:r>
        <w:rPr>
          <w:rFonts w:eastAsia="Times New Roman"/>
          <w:i/>
          <w:iCs/>
          <w:sz w:val="28"/>
          <w:szCs w:val="28"/>
        </w:rPr>
        <w:t xml:space="preserve"> детский сад».</w:t>
      </w:r>
      <w:bookmarkStart w:id="0" w:name="_GoBack"/>
      <w:bookmarkEnd w:id="0"/>
    </w:p>
    <w:p w:rsidR="00356923" w:rsidRDefault="00D259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589280</wp:posOffset>
            </wp:positionV>
            <wp:extent cx="7560310" cy="434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6923" w:rsidRDefault="00356923">
      <w:pPr>
        <w:spacing w:line="200" w:lineRule="exact"/>
        <w:rPr>
          <w:sz w:val="20"/>
          <w:szCs w:val="20"/>
        </w:rPr>
      </w:pPr>
    </w:p>
    <w:p w:rsidR="00356923" w:rsidRDefault="00356923">
      <w:pPr>
        <w:spacing w:line="200" w:lineRule="exact"/>
        <w:rPr>
          <w:sz w:val="20"/>
          <w:szCs w:val="20"/>
        </w:rPr>
      </w:pPr>
    </w:p>
    <w:p w:rsidR="00356923" w:rsidRDefault="00356923">
      <w:pPr>
        <w:spacing w:line="200" w:lineRule="exact"/>
        <w:rPr>
          <w:sz w:val="20"/>
          <w:szCs w:val="20"/>
        </w:rPr>
      </w:pPr>
    </w:p>
    <w:p w:rsidR="00356923" w:rsidRDefault="00356923">
      <w:pPr>
        <w:spacing w:line="200" w:lineRule="exact"/>
        <w:rPr>
          <w:sz w:val="20"/>
          <w:szCs w:val="20"/>
        </w:rPr>
      </w:pPr>
    </w:p>
    <w:p w:rsidR="00356923" w:rsidRDefault="00356923">
      <w:pPr>
        <w:spacing w:line="252" w:lineRule="exact"/>
        <w:rPr>
          <w:sz w:val="20"/>
          <w:szCs w:val="20"/>
        </w:rPr>
      </w:pPr>
    </w:p>
    <w:p w:rsidR="00356923" w:rsidRDefault="00356923" w:rsidP="00D259E8">
      <w:pPr>
        <w:rPr>
          <w:sz w:val="20"/>
          <w:szCs w:val="20"/>
        </w:rPr>
      </w:pPr>
    </w:p>
    <w:sectPr w:rsidR="00356923">
      <w:pgSz w:w="11900" w:h="16872"/>
      <w:pgMar w:top="574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31700C68"/>
    <w:lvl w:ilvl="0" w:tplc="55784C9E">
      <w:start w:val="1"/>
      <w:numFmt w:val="bullet"/>
      <w:lvlText w:val="-"/>
      <w:lvlJc w:val="left"/>
    </w:lvl>
    <w:lvl w:ilvl="1" w:tplc="D5F6FBC0">
      <w:numFmt w:val="decimal"/>
      <w:lvlText w:val=""/>
      <w:lvlJc w:val="left"/>
    </w:lvl>
    <w:lvl w:ilvl="2" w:tplc="AF841110">
      <w:numFmt w:val="decimal"/>
      <w:lvlText w:val=""/>
      <w:lvlJc w:val="left"/>
    </w:lvl>
    <w:lvl w:ilvl="3" w:tplc="D1203B0C">
      <w:numFmt w:val="decimal"/>
      <w:lvlText w:val=""/>
      <w:lvlJc w:val="left"/>
    </w:lvl>
    <w:lvl w:ilvl="4" w:tplc="97CE4FFC">
      <w:numFmt w:val="decimal"/>
      <w:lvlText w:val=""/>
      <w:lvlJc w:val="left"/>
    </w:lvl>
    <w:lvl w:ilvl="5" w:tplc="DDE8BF86">
      <w:numFmt w:val="decimal"/>
      <w:lvlText w:val=""/>
      <w:lvlJc w:val="left"/>
    </w:lvl>
    <w:lvl w:ilvl="6" w:tplc="24486B16">
      <w:numFmt w:val="decimal"/>
      <w:lvlText w:val=""/>
      <w:lvlJc w:val="left"/>
    </w:lvl>
    <w:lvl w:ilvl="7" w:tplc="886AEB56">
      <w:numFmt w:val="decimal"/>
      <w:lvlText w:val=""/>
      <w:lvlJc w:val="left"/>
    </w:lvl>
    <w:lvl w:ilvl="8" w:tplc="00B47092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8AF0C3A8"/>
    <w:lvl w:ilvl="0" w:tplc="79820538">
      <w:start w:val="1"/>
      <w:numFmt w:val="bullet"/>
      <w:lvlText w:val="-"/>
      <w:lvlJc w:val="left"/>
    </w:lvl>
    <w:lvl w:ilvl="1" w:tplc="97E0FC8C">
      <w:start w:val="1"/>
      <w:numFmt w:val="bullet"/>
      <w:lvlText w:val="-"/>
      <w:lvlJc w:val="left"/>
    </w:lvl>
    <w:lvl w:ilvl="2" w:tplc="5492C4BA">
      <w:numFmt w:val="decimal"/>
      <w:lvlText w:val=""/>
      <w:lvlJc w:val="left"/>
    </w:lvl>
    <w:lvl w:ilvl="3" w:tplc="BDB2011E">
      <w:numFmt w:val="decimal"/>
      <w:lvlText w:val=""/>
      <w:lvlJc w:val="left"/>
    </w:lvl>
    <w:lvl w:ilvl="4" w:tplc="528E8012">
      <w:numFmt w:val="decimal"/>
      <w:lvlText w:val=""/>
      <w:lvlJc w:val="left"/>
    </w:lvl>
    <w:lvl w:ilvl="5" w:tplc="A78E875E">
      <w:numFmt w:val="decimal"/>
      <w:lvlText w:val=""/>
      <w:lvlJc w:val="left"/>
    </w:lvl>
    <w:lvl w:ilvl="6" w:tplc="C8C8513E">
      <w:numFmt w:val="decimal"/>
      <w:lvlText w:val=""/>
      <w:lvlJc w:val="left"/>
    </w:lvl>
    <w:lvl w:ilvl="7" w:tplc="22D4991E">
      <w:numFmt w:val="decimal"/>
      <w:lvlText w:val=""/>
      <w:lvlJc w:val="left"/>
    </w:lvl>
    <w:lvl w:ilvl="8" w:tplc="87C27CA4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938037B0"/>
    <w:lvl w:ilvl="0" w:tplc="A8B24F4C">
      <w:start w:val="1"/>
      <w:numFmt w:val="bullet"/>
      <w:lvlText w:val="С"/>
      <w:lvlJc w:val="left"/>
    </w:lvl>
    <w:lvl w:ilvl="1" w:tplc="75F230E8">
      <w:numFmt w:val="decimal"/>
      <w:lvlText w:val=""/>
      <w:lvlJc w:val="left"/>
    </w:lvl>
    <w:lvl w:ilvl="2" w:tplc="AB600D24">
      <w:numFmt w:val="decimal"/>
      <w:lvlText w:val=""/>
      <w:lvlJc w:val="left"/>
    </w:lvl>
    <w:lvl w:ilvl="3" w:tplc="5F12B20E">
      <w:numFmt w:val="decimal"/>
      <w:lvlText w:val=""/>
      <w:lvlJc w:val="left"/>
    </w:lvl>
    <w:lvl w:ilvl="4" w:tplc="3210DDE4">
      <w:numFmt w:val="decimal"/>
      <w:lvlText w:val=""/>
      <w:lvlJc w:val="left"/>
    </w:lvl>
    <w:lvl w:ilvl="5" w:tplc="0FC67132">
      <w:numFmt w:val="decimal"/>
      <w:lvlText w:val=""/>
      <w:lvlJc w:val="left"/>
    </w:lvl>
    <w:lvl w:ilvl="6" w:tplc="19D8B59E">
      <w:numFmt w:val="decimal"/>
      <w:lvlText w:val=""/>
      <w:lvlJc w:val="left"/>
    </w:lvl>
    <w:lvl w:ilvl="7" w:tplc="0E8426B6">
      <w:numFmt w:val="decimal"/>
      <w:lvlText w:val=""/>
      <w:lvlJc w:val="left"/>
    </w:lvl>
    <w:lvl w:ilvl="8" w:tplc="754EC4C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23"/>
    <w:rsid w:val="00356923"/>
    <w:rsid w:val="00D2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FBB76-3281-4CAA-AB61-381B8B3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2018-12-05T11:30:00Z</dcterms:created>
  <dcterms:modified xsi:type="dcterms:W3CDTF">2018-12-05T14:25:00Z</dcterms:modified>
</cp:coreProperties>
</file>